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A40" w:rsidRDefault="006C7299" w:rsidP="006C7299">
      <w:pPr>
        <w:jc w:val="center"/>
      </w:pPr>
      <w:r>
        <w:rPr>
          <w:noProof/>
          <w:lang w:eastAsia="en-IN"/>
        </w:rPr>
        <w:drawing>
          <wp:inline distT="0" distB="0" distL="0" distR="0">
            <wp:extent cx="3171092" cy="2849617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320" cy="28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299" w:rsidRDefault="006C7299" w:rsidP="006C7299">
      <w:pPr>
        <w:jc w:val="center"/>
      </w:pPr>
      <w:r>
        <w:t xml:space="preserve">Our goal is to reduce the number of features in this process if you consider only height then how it </w:t>
      </w:r>
      <w:proofErr w:type="gramStart"/>
      <w:r>
        <w:t>look</w:t>
      </w:r>
      <w:proofErr w:type="gramEnd"/>
      <w:r>
        <w:t>, when all data points are projected on to x-axis</w:t>
      </w:r>
    </w:p>
    <w:p w:rsidR="006C7299" w:rsidRDefault="006C7299" w:rsidP="006C7299">
      <w:pPr>
        <w:jc w:val="center"/>
      </w:pPr>
      <w:r>
        <w:rPr>
          <w:noProof/>
          <w:lang w:eastAsia="en-IN"/>
        </w:rPr>
        <w:drawing>
          <wp:inline distT="0" distB="0" distL="0" distR="0">
            <wp:extent cx="3270342" cy="291904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563" cy="29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299" w:rsidRDefault="006C7299" w:rsidP="006C7299">
      <w:pPr>
        <w:jc w:val="center"/>
      </w:pPr>
      <w:r>
        <w:t>From above it is very difficult to classify the data points by only considering height as input variable.</w:t>
      </w:r>
    </w:p>
    <w:p w:rsidR="006C7299" w:rsidRDefault="006C7299" w:rsidP="006C7299">
      <w:pPr>
        <w:jc w:val="center"/>
      </w:pPr>
      <w:r>
        <w:rPr>
          <w:noProof/>
          <w:lang w:eastAsia="en-IN"/>
        </w:rPr>
        <w:drawing>
          <wp:inline distT="0" distB="0" distL="0" distR="0">
            <wp:extent cx="2878015" cy="254525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17" cy="254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299" w:rsidRDefault="00B45FAD" w:rsidP="006C7299">
      <w:pPr>
        <w:jc w:val="center"/>
      </w:pPr>
      <w:r>
        <w:t>From above it is very difficult to classify the data points by only considering weight as input variable because all the data points are close to each other</w:t>
      </w:r>
    </w:p>
    <w:p w:rsidR="00B45FAD" w:rsidRDefault="00B45FAD" w:rsidP="006C7299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4723729" cy="30512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41" cy="305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FAD" w:rsidRPr="00AA7250" w:rsidRDefault="00B45FAD" w:rsidP="00AA7250">
      <w:pPr>
        <w:pStyle w:val="ListParagraph"/>
        <w:numPr>
          <w:ilvl w:val="0"/>
          <w:numId w:val="1"/>
        </w:numPr>
        <w:rPr>
          <w:sz w:val="32"/>
        </w:rPr>
      </w:pPr>
      <w:r w:rsidRPr="00AA7250">
        <w:rPr>
          <w:sz w:val="32"/>
        </w:rPr>
        <w:t xml:space="preserve">Variance of </w:t>
      </w:r>
      <w:proofErr w:type="spellStart"/>
      <w:r w:rsidRPr="00AA7250">
        <w:rPr>
          <w:sz w:val="32"/>
        </w:rPr>
        <w:t>datapoints</w:t>
      </w:r>
      <w:proofErr w:type="spellEnd"/>
      <w:r w:rsidRPr="00AA7250">
        <w:rPr>
          <w:sz w:val="32"/>
        </w:rPr>
        <w:t xml:space="preserve">, is spread in max which direction </w:t>
      </w:r>
    </w:p>
    <w:p w:rsidR="00B45FAD" w:rsidRPr="001F2E54" w:rsidRDefault="00B45FAD" w:rsidP="00AA7250">
      <w:pPr>
        <w:pStyle w:val="ListParagraph"/>
        <w:numPr>
          <w:ilvl w:val="0"/>
          <w:numId w:val="1"/>
        </w:numPr>
        <w:rPr>
          <w:b/>
          <w:sz w:val="32"/>
          <w:u w:val="single"/>
        </w:rPr>
      </w:pPr>
      <w:r w:rsidRPr="00AA7250">
        <w:rPr>
          <w:sz w:val="32"/>
        </w:rPr>
        <w:t xml:space="preserve">The line having maximum variance of data points is called </w:t>
      </w:r>
      <w:r w:rsidRPr="001F2E54">
        <w:rPr>
          <w:b/>
          <w:sz w:val="32"/>
          <w:u w:val="single"/>
        </w:rPr>
        <w:t>first principal component</w:t>
      </w:r>
    </w:p>
    <w:p w:rsidR="00B45FAD" w:rsidRPr="00AA7250" w:rsidRDefault="00B45FAD" w:rsidP="00AA7250">
      <w:pPr>
        <w:pStyle w:val="ListParagraph"/>
        <w:numPr>
          <w:ilvl w:val="0"/>
          <w:numId w:val="1"/>
        </w:numPr>
        <w:rPr>
          <w:sz w:val="32"/>
        </w:rPr>
      </w:pPr>
      <w:r w:rsidRPr="00AA7250">
        <w:rPr>
          <w:sz w:val="32"/>
        </w:rPr>
        <w:t xml:space="preserve">The line </w:t>
      </w:r>
      <w:r w:rsidRPr="001F2E54">
        <w:rPr>
          <w:b/>
          <w:sz w:val="32"/>
        </w:rPr>
        <w:t>orthogonal/perpendicular</w:t>
      </w:r>
      <w:r w:rsidRPr="00AA7250">
        <w:rPr>
          <w:sz w:val="32"/>
        </w:rPr>
        <w:t xml:space="preserve"> to the </w:t>
      </w:r>
      <w:r w:rsidRPr="001F2E54">
        <w:rPr>
          <w:b/>
          <w:color w:val="7030A0"/>
          <w:sz w:val="32"/>
        </w:rPr>
        <w:t>first principal component</w:t>
      </w:r>
      <w:r w:rsidRPr="001F2E54">
        <w:rPr>
          <w:color w:val="7030A0"/>
          <w:sz w:val="32"/>
        </w:rPr>
        <w:t xml:space="preserve"> </w:t>
      </w:r>
      <w:r w:rsidRPr="00AA7250">
        <w:rPr>
          <w:sz w:val="32"/>
        </w:rPr>
        <w:t xml:space="preserve">is called </w:t>
      </w:r>
      <w:r w:rsidRPr="001F2E54">
        <w:rPr>
          <w:b/>
          <w:sz w:val="32"/>
          <w:u w:val="single"/>
        </w:rPr>
        <w:t>second principal component</w:t>
      </w:r>
    </w:p>
    <w:p w:rsidR="00EB578B" w:rsidRPr="002D51DD" w:rsidRDefault="00EB578B" w:rsidP="00B45FAD">
      <w:pPr>
        <w:rPr>
          <w:b/>
          <w:color w:val="FF0000"/>
          <w:sz w:val="32"/>
        </w:rPr>
      </w:pPr>
      <w:r w:rsidRPr="002D51DD">
        <w:rPr>
          <w:b/>
          <w:color w:val="FF0000"/>
          <w:sz w:val="32"/>
        </w:rPr>
        <w:t>Procedure for performing principal component analysis</w:t>
      </w:r>
    </w:p>
    <w:p w:rsidR="00057316" w:rsidRDefault="00057316" w:rsidP="00B45FAD">
      <w:r>
        <w:rPr>
          <w:noProof/>
          <w:lang w:eastAsia="en-IN"/>
        </w:rPr>
        <w:drawing>
          <wp:inline distT="0" distB="0" distL="0" distR="0">
            <wp:extent cx="5732780" cy="232727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316" w:rsidRDefault="00057316" w:rsidP="00B45FAD">
      <w:r>
        <w:rPr>
          <w:noProof/>
          <w:lang w:eastAsia="en-IN"/>
        </w:rPr>
        <w:drawing>
          <wp:inline distT="0" distB="0" distL="0" distR="0">
            <wp:extent cx="5726430" cy="18700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316" w:rsidRDefault="00057316" w:rsidP="00B45FAD">
      <w:r>
        <w:rPr>
          <w:noProof/>
          <w:lang w:eastAsia="en-IN"/>
        </w:rPr>
        <w:lastRenderedPageBreak/>
        <w:drawing>
          <wp:inline distT="0" distB="0" distL="0" distR="0">
            <wp:extent cx="5726430" cy="229743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316" w:rsidRDefault="00057316" w:rsidP="00B45FAD">
      <w:pPr>
        <w:rPr>
          <w:sz w:val="44"/>
        </w:rPr>
      </w:pPr>
      <w:r w:rsidRPr="00057316">
        <w:rPr>
          <w:sz w:val="44"/>
        </w:rPr>
        <w:t>S is called covariance matrix</w:t>
      </w:r>
    </w:p>
    <w:p w:rsidR="00057316" w:rsidRDefault="00057316" w:rsidP="00B45FAD">
      <w:pPr>
        <w:rPr>
          <w:sz w:val="44"/>
        </w:rPr>
      </w:pPr>
      <w:r>
        <w:rPr>
          <w:noProof/>
          <w:sz w:val="44"/>
          <w:lang w:eastAsia="en-IN"/>
        </w:rPr>
        <w:drawing>
          <wp:inline distT="0" distB="0" distL="0" distR="0">
            <wp:extent cx="5726430" cy="1805305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316" w:rsidRDefault="00057316" w:rsidP="00B45FAD">
      <w:pPr>
        <w:rPr>
          <w:sz w:val="44"/>
        </w:rPr>
      </w:pPr>
      <w:r>
        <w:rPr>
          <w:noProof/>
          <w:sz w:val="44"/>
          <w:lang w:eastAsia="en-IN"/>
        </w:rPr>
        <w:drawing>
          <wp:inline distT="0" distB="0" distL="0" distR="0">
            <wp:extent cx="5726430" cy="38684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316" w:rsidRDefault="00057316" w:rsidP="00B45FAD">
      <w:pPr>
        <w:rPr>
          <w:sz w:val="44"/>
        </w:rPr>
      </w:pPr>
      <w:r>
        <w:rPr>
          <w:noProof/>
          <w:sz w:val="44"/>
          <w:lang w:eastAsia="en-IN"/>
        </w:rPr>
        <w:lastRenderedPageBreak/>
        <w:drawing>
          <wp:inline distT="0" distB="0" distL="0" distR="0">
            <wp:extent cx="5732780" cy="2795905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4DC" w:rsidRDefault="00F214DC" w:rsidP="00B45FAD">
      <w:pPr>
        <w:rPr>
          <w:sz w:val="44"/>
        </w:rPr>
      </w:pPr>
      <w:r>
        <w:rPr>
          <w:noProof/>
          <w:sz w:val="44"/>
          <w:lang w:eastAsia="en-IN"/>
        </w:rPr>
        <w:drawing>
          <wp:inline distT="0" distB="0" distL="0" distR="0">
            <wp:extent cx="5726430" cy="2778125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4DC" w:rsidRDefault="00F214DC" w:rsidP="00B45FAD">
      <w:pPr>
        <w:rPr>
          <w:sz w:val="44"/>
        </w:rPr>
      </w:pPr>
      <w:r>
        <w:rPr>
          <w:noProof/>
          <w:sz w:val="44"/>
          <w:lang w:eastAsia="en-IN"/>
        </w:rPr>
        <w:drawing>
          <wp:inline distT="0" distB="0" distL="0" distR="0">
            <wp:extent cx="5726430" cy="154749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4DC" w:rsidRDefault="00F214DC" w:rsidP="00B45FAD">
      <w:pPr>
        <w:rPr>
          <w:sz w:val="44"/>
        </w:rPr>
      </w:pPr>
      <w:r>
        <w:rPr>
          <w:noProof/>
          <w:sz w:val="44"/>
          <w:lang w:eastAsia="en-IN"/>
        </w:rPr>
        <w:drawing>
          <wp:inline distT="0" distB="0" distL="0" distR="0">
            <wp:extent cx="5726430" cy="2397125"/>
            <wp:effectExtent l="0" t="0" r="762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4DC" w:rsidRDefault="00F214DC" w:rsidP="00F214DC">
      <w:pPr>
        <w:jc w:val="center"/>
        <w:rPr>
          <w:sz w:val="44"/>
        </w:rPr>
      </w:pPr>
      <w:r>
        <w:rPr>
          <w:noProof/>
          <w:sz w:val="44"/>
          <w:lang w:eastAsia="en-IN"/>
        </w:rPr>
        <w:lastRenderedPageBreak/>
        <w:drawing>
          <wp:inline distT="0" distB="0" distL="0" distR="0">
            <wp:extent cx="2918743" cy="1427241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09" cy="14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4DC" w:rsidRDefault="00F214DC" w:rsidP="00F214DC">
      <w:pPr>
        <w:rPr>
          <w:sz w:val="32"/>
        </w:rPr>
      </w:pPr>
      <w:r w:rsidRPr="00F214DC">
        <w:rPr>
          <w:sz w:val="32"/>
        </w:rPr>
        <w:t>Finally you obtain principal components</w:t>
      </w:r>
    </w:p>
    <w:p w:rsidR="00793D4C" w:rsidRDefault="00793D4C" w:rsidP="00F214DC">
      <w:pPr>
        <w:rPr>
          <w:sz w:val="32"/>
        </w:rPr>
      </w:pPr>
      <w:r>
        <w:rPr>
          <w:sz w:val="32"/>
        </w:rPr>
        <w:t>Example problem</w:t>
      </w:r>
    </w:p>
    <w:p w:rsidR="00793D4C" w:rsidRDefault="00793D4C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32780" cy="26670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4C" w:rsidRDefault="00793D4C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26430" cy="24206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4C" w:rsidRDefault="00793D4C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5726430" cy="257937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4C" w:rsidRDefault="00793D4C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26430" cy="288417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4C" w:rsidRDefault="00793D4C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26430" cy="282511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5726430" cy="27254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627370" cy="1670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474970" cy="26200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4044315" cy="29775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1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26430" cy="2989580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726430" cy="31184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4994275" cy="5527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sz w:val="32"/>
        </w:rPr>
        <w:t>Now we need to find out the values of u1 and u2 from any one of the linear equation</w:t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4296508" cy="30873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84" cy="308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sz w:val="32"/>
        </w:rPr>
        <w:t xml:space="preserve">Now we obtained </w:t>
      </w:r>
      <w:proofErr w:type="spellStart"/>
      <w:proofErr w:type="gramStart"/>
      <w:r>
        <w:rPr>
          <w:sz w:val="32"/>
        </w:rPr>
        <w:t>eigen</w:t>
      </w:r>
      <w:proofErr w:type="spellEnd"/>
      <w:proofErr w:type="gramEnd"/>
      <w:r>
        <w:rPr>
          <w:sz w:val="32"/>
        </w:rPr>
        <w:t xml:space="preserve"> vector</w:t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5269230" cy="344043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3211830" cy="12249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5533390" cy="2186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4630615" cy="285173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574" cy="285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4601210" cy="160591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4677410" cy="2684780"/>
            <wp:effectExtent l="0" t="0" r="889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b/>
          <w:sz w:val="32"/>
        </w:rPr>
      </w:pPr>
      <w:r>
        <w:rPr>
          <w:sz w:val="32"/>
        </w:rPr>
        <w:t xml:space="preserve">Obtained new dataset with dimension </w:t>
      </w:r>
      <w:r w:rsidRPr="00F02056">
        <w:rPr>
          <w:b/>
          <w:sz w:val="32"/>
        </w:rPr>
        <w:t>1</w:t>
      </w:r>
    </w:p>
    <w:p w:rsidR="00F02056" w:rsidRDefault="00F02056" w:rsidP="00F214DC">
      <w:pPr>
        <w:rPr>
          <w:b/>
          <w:sz w:val="32"/>
        </w:rPr>
      </w:pPr>
    </w:p>
    <w:p w:rsidR="00F02056" w:rsidRDefault="00F02056" w:rsidP="00F02056">
      <w:pPr>
        <w:jc w:val="center"/>
        <w:rPr>
          <w:b/>
          <w:sz w:val="32"/>
        </w:rPr>
      </w:pPr>
      <w:r>
        <w:rPr>
          <w:b/>
          <w:noProof/>
          <w:sz w:val="32"/>
          <w:lang w:eastAsia="en-IN"/>
        </w:rPr>
        <w:drawing>
          <wp:inline distT="0" distB="0" distL="0" distR="0">
            <wp:extent cx="3704346" cy="31085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46" cy="310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056" w:rsidRDefault="00F02056" w:rsidP="00F214DC">
      <w:pPr>
        <w:rPr>
          <w:b/>
          <w:sz w:val="32"/>
        </w:rPr>
      </w:pPr>
      <w:r>
        <w:rPr>
          <w:b/>
          <w:sz w:val="32"/>
        </w:rPr>
        <w:t>Coordinate system for principal component</w:t>
      </w:r>
    </w:p>
    <w:p w:rsidR="00F02056" w:rsidRDefault="00F02056" w:rsidP="00F214DC">
      <w:pPr>
        <w:rPr>
          <w:sz w:val="32"/>
        </w:rPr>
      </w:pPr>
      <w:bookmarkStart w:id="0" w:name="_GoBack"/>
      <w:r>
        <w:rPr>
          <w:noProof/>
          <w:sz w:val="32"/>
          <w:lang w:eastAsia="en-IN"/>
        </w:rPr>
        <w:lastRenderedPageBreak/>
        <w:drawing>
          <wp:inline distT="0" distB="0" distL="0" distR="0">
            <wp:extent cx="4524886" cy="3112427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30" cy="311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02056" w:rsidRDefault="00F02056" w:rsidP="00F214DC">
      <w:pPr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4870800" cy="3071121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668" cy="307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320" w:rsidRDefault="006B2320" w:rsidP="006B2320">
      <w:pPr>
        <w:jc w:val="center"/>
        <w:rPr>
          <w:sz w:val="32"/>
        </w:rPr>
      </w:pPr>
      <w:r>
        <w:rPr>
          <w:noProof/>
          <w:sz w:val="32"/>
          <w:lang w:eastAsia="en-IN"/>
        </w:rPr>
        <w:drawing>
          <wp:inline distT="0" distB="0" distL="0" distR="0">
            <wp:extent cx="2494309" cy="2110154"/>
            <wp:effectExtent l="0" t="0" r="127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2" cy="211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320" w:rsidRDefault="006B2320" w:rsidP="006B2320">
      <w:pPr>
        <w:jc w:val="center"/>
        <w:rPr>
          <w:sz w:val="32"/>
        </w:rPr>
      </w:pPr>
      <w:r>
        <w:rPr>
          <w:sz w:val="32"/>
        </w:rPr>
        <w:t xml:space="preserve">After plotting new data set values on plane. The above is the resultant </w:t>
      </w:r>
    </w:p>
    <w:tbl>
      <w:tblPr>
        <w:tblW w:w="8039" w:type="dxa"/>
        <w:jc w:val="center"/>
        <w:tblInd w:w="93" w:type="dxa"/>
        <w:tblLook w:val="04A0" w:firstRow="1" w:lastRow="0" w:firstColumn="1" w:lastColumn="0" w:noHBand="0" w:noVBand="1"/>
      </w:tblPr>
      <w:tblGrid>
        <w:gridCol w:w="839"/>
        <w:gridCol w:w="1800"/>
        <w:gridCol w:w="1800"/>
        <w:gridCol w:w="1800"/>
        <w:gridCol w:w="1800"/>
      </w:tblGrid>
      <w:tr w:rsidR="006B2320" w:rsidRPr="006B2320" w:rsidTr="006B2320">
        <w:trPr>
          <w:trHeight w:val="516"/>
          <w:jc w:val="center"/>
        </w:trPr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Example1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Example2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Example3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Example4</w:t>
            </w:r>
          </w:p>
        </w:tc>
      </w:tr>
      <w:tr w:rsidR="006B2320" w:rsidRPr="006B2320" w:rsidTr="006B2320">
        <w:trPr>
          <w:trHeight w:val="516"/>
          <w:jc w:val="center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PC1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-4.3052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3.7361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5.6928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2320" w:rsidRPr="006B2320" w:rsidRDefault="006B2320" w:rsidP="006B23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</w:pPr>
            <w:r w:rsidRPr="006B2320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-5.1238</w:t>
            </w:r>
          </w:p>
        </w:tc>
      </w:tr>
    </w:tbl>
    <w:p w:rsidR="006B2320" w:rsidRPr="00F214DC" w:rsidRDefault="006B2320" w:rsidP="006B2320">
      <w:pPr>
        <w:jc w:val="center"/>
        <w:rPr>
          <w:sz w:val="32"/>
        </w:rPr>
      </w:pPr>
      <w:proofErr w:type="gramStart"/>
      <w:r>
        <w:rPr>
          <w:sz w:val="32"/>
        </w:rPr>
        <w:t>new</w:t>
      </w:r>
      <w:proofErr w:type="gramEnd"/>
      <w:r>
        <w:rPr>
          <w:sz w:val="32"/>
        </w:rPr>
        <w:t xml:space="preserve"> data set values</w:t>
      </w:r>
    </w:p>
    <w:sectPr w:rsidR="006B2320" w:rsidRPr="00F214DC" w:rsidSect="002D51DD">
      <w:pgSz w:w="11906" w:h="16838"/>
      <w:pgMar w:top="568" w:right="424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2231A2"/>
    <w:multiLevelType w:val="hybridMultilevel"/>
    <w:tmpl w:val="AED00DC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7299"/>
    <w:rsid w:val="00057316"/>
    <w:rsid w:val="001F2E54"/>
    <w:rsid w:val="002D51DD"/>
    <w:rsid w:val="006B2320"/>
    <w:rsid w:val="006C7299"/>
    <w:rsid w:val="00793D4C"/>
    <w:rsid w:val="009E37C9"/>
    <w:rsid w:val="00AA7250"/>
    <w:rsid w:val="00B45FAD"/>
    <w:rsid w:val="00C20A40"/>
    <w:rsid w:val="00EB578B"/>
    <w:rsid w:val="00F02056"/>
    <w:rsid w:val="00F2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2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725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2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72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9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2023-01-24T05:21:00Z</dcterms:created>
  <dcterms:modified xsi:type="dcterms:W3CDTF">2023-02-06T15:05:00Z</dcterms:modified>
</cp:coreProperties>
</file>